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74" w:rsidRDefault="00611874" w:rsidP="00611874">
      <w:pPr>
        <w:keepNext/>
        <w:jc w:val="right"/>
        <w:outlineLvl w:val="3"/>
        <w:rPr>
          <w:rStyle w:val="Pogrubienie"/>
          <w:rFonts w:ascii="Calibri" w:hAnsi="Calibri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 xml:space="preserve">Załącznik Nr 2 do Wniosku </w:t>
      </w:r>
      <w:r>
        <w:rPr>
          <w:rFonts w:ascii="Calibri" w:hAnsi="Calibri"/>
          <w:b/>
          <w:i/>
          <w:sz w:val="16"/>
          <w:szCs w:val="16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 xml:space="preserve">o </w:t>
      </w:r>
      <w:r>
        <w:rPr>
          <w:rStyle w:val="Pogrubienie"/>
          <w:rFonts w:ascii="Calibri" w:hAnsi="Calibri"/>
          <w:i/>
          <w:sz w:val="18"/>
          <w:szCs w:val="18"/>
        </w:rPr>
        <w:t xml:space="preserve"> zawarcie umowy </w:t>
      </w:r>
      <w:r>
        <w:rPr>
          <w:rFonts w:ascii="Calibri" w:hAnsi="Calibri"/>
          <w:b/>
          <w:bCs/>
          <w:i/>
          <w:sz w:val="18"/>
          <w:szCs w:val="18"/>
        </w:rPr>
        <w:br/>
      </w:r>
      <w:r>
        <w:rPr>
          <w:rStyle w:val="Pogrubienie"/>
          <w:rFonts w:ascii="Calibri" w:hAnsi="Calibri"/>
          <w:i/>
          <w:sz w:val="18"/>
          <w:szCs w:val="18"/>
        </w:rPr>
        <w:t xml:space="preserve">w związku z zatrudnieniem bezrobotnego do 30 roku życia, </w:t>
      </w:r>
    </w:p>
    <w:p w:rsidR="00611874" w:rsidRDefault="00611874" w:rsidP="00611874">
      <w:pPr>
        <w:rPr>
          <w:rStyle w:val="Pogrubienie"/>
          <w:rFonts w:ascii="Calibri" w:hAnsi="Calibri"/>
          <w:i/>
          <w:sz w:val="18"/>
          <w:szCs w:val="18"/>
        </w:rPr>
      </w:pPr>
      <w:r>
        <w:rPr>
          <w:rStyle w:val="Pogrubienie"/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któremu przyznano Bon zatrudnieniowy</w:t>
      </w:r>
    </w:p>
    <w:p w:rsidR="00FD28CE" w:rsidRPr="00C608CB" w:rsidRDefault="00FD28CE" w:rsidP="0061187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C608C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</w:t>
      </w:r>
      <w:r w:rsidR="00E57745" w:rsidRPr="00C608CB">
        <w:rPr>
          <w:rFonts w:asciiTheme="minorHAnsi" w:hAnsiTheme="minorHAnsi"/>
          <w:color w:val="000000" w:themeColor="text1"/>
          <w:sz w:val="20"/>
          <w:szCs w:val="20"/>
        </w:rPr>
        <w:t>........</w:t>
      </w:r>
    </w:p>
    <w:p w:rsidR="00FD28CE" w:rsidRPr="00C608CB" w:rsidRDefault="00FD28CE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6C11EF" w:rsidRPr="00C608CB">
        <w:rPr>
          <w:rFonts w:asciiTheme="minorHAnsi" w:hAnsiTheme="minorHAnsi"/>
          <w:i/>
          <w:color w:val="000000" w:themeColor="text1"/>
          <w:sz w:val="18"/>
          <w:szCs w:val="18"/>
        </w:rPr>
        <w:t>Pracodawcy</w:t>
      </w:r>
      <w:r w:rsidRPr="00C608CB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C608CB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C608CB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D28CE" w:rsidRPr="00C608CB" w:rsidRDefault="00FD28CE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t>OŚWIADCZENIE</w:t>
      </w:r>
      <w:r w:rsidR="006C11EF" w:rsidRPr="00C608C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WIELKOŚCI OTRZYMANEJ POMOCY DE MINIMIS</w:t>
      </w:r>
      <w:r w:rsidR="00190E9C" w:rsidRPr="00C608CB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1</w:t>
      </w:r>
    </w:p>
    <w:p w:rsidR="00195C7A" w:rsidRPr="00C608CB" w:rsidRDefault="00195C7A" w:rsidP="00195C7A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C608CB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C608CB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="00190E9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5B6FC0" w:rsidP="00747D2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B33881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747D2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747D2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="00747D2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ww. okresie wynosi 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…….….. euro</w:t>
            </w:r>
          </w:p>
        </w:tc>
      </w:tr>
      <w:tr w:rsidR="00747D2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rolnictwie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C608CB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rolnictwie w ww. okresie wynosi 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D2341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E5774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minionych 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 rybołówstwie i akwakulturze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ww. okresie wynosi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33881" w:rsidRPr="00C608CB" w:rsidRDefault="00D6227E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….. euro</w:t>
            </w: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C608CB" w:rsidRDefault="00C479CA" w:rsidP="00C608C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pomoc de </w:t>
            </w:r>
            <w:proofErr w:type="spellStart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="00B3388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="00C608C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130DBB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okresie </w:t>
            </w:r>
            <w:r w:rsidR="00916B31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</w:t>
            </w:r>
            <w:r w:rsidR="00901035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minionych</w:t>
            </w:r>
            <w:r w:rsidR="007640E0" w:rsidRPr="00C60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C608CB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C608CB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przyznawanej przedsiębiorstwom wykonującym usługi </w:t>
            </w:r>
            <w:r w:rsidR="004A0D8C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ogólnym interesie gospodarczym w ww. okresie wynosi …………………………</w:t>
            </w:r>
            <w:r w:rsidR="00D6227E"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</w:t>
            </w:r>
            <w:r w:rsidRPr="00C608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C608CB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C608CB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C608CB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3881" w:rsidRPr="00C608CB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D6227E" w:rsidRPr="00C608CB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</w:t>
            </w:r>
            <w:proofErr w:type="spellStart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 której mowa w punktach 1-4 w okresie od dnia złożenia Wniosku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w ciągu 7 dni </w:t>
            </w:r>
            <w:r w:rsidR="000C1B8F"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kalendarzowych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od dnia jej otrzymania, nie później jednak niż w dniu poprzedzającym zawarcie umowy.</w:t>
            </w:r>
          </w:p>
        </w:tc>
      </w:tr>
    </w:tbl>
    <w:p w:rsidR="00FD28CE" w:rsidRPr="00C608CB" w:rsidRDefault="00FD28CE" w:rsidP="00B338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1F4B8F" w:rsidRDefault="005B6FC0" w:rsidP="00C608C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NIE </w:t>
            </w:r>
            <w:r w:rsidR="001F4B8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lub</w:t>
            </w:r>
            <w:r w:rsidR="00D6227E" w:rsidRPr="00C608C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="001F4B8F" w:rsidRPr="001F4B8F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6"/>
                <w:szCs w:val="16"/>
              </w:rPr>
              <w:t>NIE DOTYCZY</w:t>
            </w:r>
          </w:p>
        </w:tc>
      </w:tr>
      <w:tr w:rsidR="00D6227E" w:rsidRPr="00C608CB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C608CB" w:rsidRDefault="00D6227E" w:rsidP="00D6227E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608C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C608C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C608CB" w:rsidRDefault="00D6227E" w:rsidP="009442E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C608CB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C608CB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C608CB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C608CB" w:rsidRDefault="00F73226" w:rsidP="00F73226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C608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(podpis i pieczątka pracodawcy </w:t>
      </w:r>
      <w:r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  <w:t>lub osoby u</w:t>
      </w:r>
      <w:r w:rsidR="00B858B1"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 w:rsidRPr="00C608C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reprezentowania pracodawcy)</w:t>
      </w:r>
    </w:p>
    <w:p w:rsidR="00FD28CE" w:rsidRPr="00C608CB" w:rsidRDefault="00FD28CE" w:rsidP="00175CEE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608CB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FD28CE" w:rsidRPr="00C608CB" w:rsidRDefault="00FD28CE" w:rsidP="00175CEE">
      <w:pPr>
        <w:ind w:left="360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okresie 3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01035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nie może przekroczyć:</w:t>
      </w:r>
    </w:p>
    <w:p w:rsidR="00C479CA" w:rsidRPr="00C608CB" w:rsidRDefault="00916B31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strike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300 tys</w:t>
      </w:r>
      <w:r w:rsidR="007640E0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</w:t>
      </w:r>
    </w:p>
    <w:p w:rsidR="00FD28CE" w:rsidRPr="00C608CB" w:rsidRDefault="004843D3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750 </w:t>
      </w:r>
      <w:r w:rsidR="00916B31"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>. euro  - w przypadku przedsiębiorcy  wykonującego usługi świadczone w ogólnym interesie gospodarczym.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sektorze rolnictwa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DD71A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minionych lat </w:t>
      </w:r>
      <w:r w:rsidR="006C1A0E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20 </w:t>
      </w:r>
      <w:proofErr w:type="spellStart"/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FD28CE" w:rsidRPr="00C608CB" w:rsidRDefault="00FD28CE" w:rsidP="00C479CA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C608CB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Łączna wartość  pomocy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sektorze rybołówstwa i akwakultury przyznanej jednemu przedsiębiorcy</w:t>
      </w:r>
      <w:r w:rsidR="00725024"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="00745E0D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3 </w:t>
      </w:r>
      <w:r w:rsidR="00130DBB" w:rsidRPr="00C608CB">
        <w:rPr>
          <w:rFonts w:asciiTheme="minorHAnsi" w:hAnsiTheme="minorHAnsi"/>
          <w:color w:val="000000" w:themeColor="text1"/>
          <w:sz w:val="18"/>
          <w:szCs w:val="18"/>
        </w:rPr>
        <w:t>minionych lat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nie może przekroczyć: </w:t>
      </w:r>
    </w:p>
    <w:p w:rsidR="00FD28CE" w:rsidRPr="00C608CB" w:rsidRDefault="00130DBB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30 </w:t>
      </w:r>
      <w:proofErr w:type="spellStart"/>
      <w:r w:rsidRPr="00C608CB">
        <w:rPr>
          <w:rFonts w:asciiTheme="minorHAnsi" w:hAnsiTheme="minorHAnsi"/>
          <w:b/>
          <w:color w:val="000000" w:themeColor="text1"/>
          <w:sz w:val="18"/>
          <w:szCs w:val="18"/>
        </w:rPr>
        <w:t>tys</w:t>
      </w:r>
      <w:proofErr w:type="spellEnd"/>
      <w:r w:rsidR="00FD28CE" w:rsidRPr="00C608CB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euro.</w:t>
      </w:r>
    </w:p>
    <w:p w:rsidR="00725024" w:rsidRPr="00C608CB" w:rsidRDefault="00725024" w:rsidP="00725024">
      <w:pPr>
        <w:pStyle w:val="Akapitzlist"/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725024" w:rsidRDefault="00725024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TimesNewRomanPSMT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1 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>Podstawa prawna</w:t>
      </w:r>
      <w:r w:rsidR="005061EC" w:rsidRPr="00C608CB">
        <w:rPr>
          <w:rFonts w:ascii="Calibri" w:hAnsi="Calibri" w:cs="Calibri"/>
          <w:color w:val="000000" w:themeColor="text1"/>
          <w:sz w:val="18"/>
          <w:szCs w:val="18"/>
        </w:rPr>
        <w:t>: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art. 7 ust. </w:t>
      </w:r>
      <w:r w:rsidR="00A307CB" w:rsidRPr="00C608CB">
        <w:rPr>
          <w:rFonts w:ascii="Calibri" w:hAnsi="Calibri" w:cs="Calibri"/>
          <w:color w:val="000000" w:themeColor="text1"/>
          <w:sz w:val="18"/>
          <w:szCs w:val="18"/>
        </w:rPr>
        <w:t>4 Rozporządzenia Komisji (UE)</w:t>
      </w:r>
      <w:r w:rsidRPr="00C608C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2023/2831 z dnia 13 grudnia 20</w:t>
      </w:r>
      <w:r w:rsidR="00BC1712">
        <w:rPr>
          <w:rFonts w:ascii="Calibri" w:hAnsi="Calibri" w:cs="TimesNewRomanPSMT"/>
          <w:color w:val="000000" w:themeColor="text1"/>
          <w:sz w:val="18"/>
          <w:szCs w:val="18"/>
        </w:rPr>
        <w:t>23 r. w sprawie stosowania   art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. 107 i 108 Traktatu o funkcjonowaniu Unii Eu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ropejskiej do pomocy de </w:t>
      </w:r>
      <w:proofErr w:type="spellStart"/>
      <w:r w:rsidR="006C1A0E">
        <w:rPr>
          <w:rFonts w:ascii="Calibri" w:hAnsi="Calibri" w:cs="TimesNewRomanPSMT"/>
          <w:color w:val="000000" w:themeColor="text1"/>
          <w:sz w:val="18"/>
          <w:szCs w:val="18"/>
        </w:rPr>
        <w:t>minimis</w:t>
      </w:r>
      <w:proofErr w:type="spellEnd"/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 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(Dz. Urz.</w:t>
      </w:r>
      <w:r w:rsidR="006C1A0E">
        <w:rPr>
          <w:rFonts w:ascii="Calibri" w:hAnsi="Calibri" w:cs="TimesNewRomanPSMT"/>
          <w:color w:val="000000" w:themeColor="text1"/>
          <w:sz w:val="18"/>
          <w:szCs w:val="18"/>
        </w:rPr>
        <w:t xml:space="preserve"> UE L, 2023/2831 z 15.12.2023</w:t>
      </w:r>
      <w:r w:rsidRPr="00C608CB">
        <w:rPr>
          <w:rFonts w:ascii="Calibri" w:hAnsi="Calibri" w:cs="TimesNewRomanPSMT"/>
          <w:color w:val="000000" w:themeColor="text1"/>
          <w:sz w:val="18"/>
          <w:szCs w:val="18"/>
        </w:rPr>
        <w:t>).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4A0D8C" w:rsidRDefault="00725024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2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A0D8C" w:rsidRPr="00C608CB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C1A0E" w:rsidRPr="00C608CB" w:rsidRDefault="006C1A0E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EE7754" w:rsidRDefault="004A0D8C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C608CB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6C1A0E" w:rsidRPr="00C608CB" w:rsidRDefault="006C1A0E" w:rsidP="006C378D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1D17C1" w:rsidRPr="00C608CB" w:rsidRDefault="00725024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>3</w:t>
      </w:r>
      <w:r w:rsidR="001D17C1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</w:t>
      </w:r>
      <w:r w:rsidR="004A0D8C" w:rsidRPr="00C608CB">
        <w:rPr>
          <w:rStyle w:val="Pogrubienie"/>
          <w:rFonts w:asciiTheme="minorHAnsi" w:hAnsiTheme="minorHAnsi"/>
          <w:color w:val="000000" w:themeColor="text1"/>
          <w:sz w:val="18"/>
          <w:szCs w:val="18"/>
        </w:rPr>
        <w:t>Jedno przedsiębiorstwo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oznacza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wszystkie jednostki gospodarcze,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które pozostają</w:t>
      </w:r>
      <w:r w:rsidR="00C608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co najmniej jednym </w:t>
      </w:r>
      <w:r w:rsidR="004A0D8C" w:rsidRPr="00C608CB">
        <w:rPr>
          <w:rFonts w:asciiTheme="minorHAnsi" w:hAnsiTheme="minorHAnsi"/>
          <w:color w:val="000000" w:themeColor="text1"/>
          <w:sz w:val="18"/>
          <w:szCs w:val="18"/>
        </w:rPr>
        <w:t>z następujących stosunków: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C608CB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z umową zawartą z tą jednostką lub postanowieniami w jej akcie założycielskim lub umowie spółki;</w:t>
      </w:r>
    </w:p>
    <w:p w:rsidR="004A0D8C" w:rsidRPr="00C608CB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>jedna jednostka gospodarcza, która jest akcjonariuszem lub wspólnikiem w innej jednostce gospodarczej, samodzielnie kontroluje, zgodnie z porozumieniem z innymi akcjonariuszam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i lub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wspólnikami tej jednostki, wię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>kszość praw głosu akcjonariuszy lub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wspólników tej jednostki.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 pozostające w jakimkolwiek ze stosunków, o których mowa powyżej w lit. a)–d), </w:t>
      </w:r>
      <w:r w:rsidR="00916B31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przez co najmniej jedną inną jednostkę gospodarczą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>również są uznawane za jedno przedsiębiorstwo.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C608CB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z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tym samym 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organem publicznym lub </w:t>
      </w:r>
      <w:r w:rsidR="00A307CB" w:rsidRPr="00C608CB">
        <w:rPr>
          <w:rFonts w:asciiTheme="minorHAnsi" w:hAnsiTheme="minorHAnsi"/>
          <w:color w:val="000000" w:themeColor="text1"/>
          <w:sz w:val="18"/>
          <w:szCs w:val="18"/>
        </w:rPr>
        <w:t>tymi samymi</w:t>
      </w: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organami publicznymi, nie są traktowane jako wzajemnie powiązane.</w:t>
      </w:r>
    </w:p>
    <w:p w:rsidR="001D17C1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uzyskana przez te różne spółki nie podlega sumowaniu.</w:t>
      </w:r>
    </w:p>
    <w:p w:rsidR="004A0D8C" w:rsidRPr="00C608CB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Pomoc de </w:t>
      </w:r>
      <w:proofErr w:type="spellStart"/>
      <w:r w:rsidRPr="00C608CB">
        <w:rPr>
          <w:rFonts w:asciiTheme="minorHAnsi" w:hAnsiTheme="minorHAnsi"/>
          <w:color w:val="000000" w:themeColor="text1"/>
          <w:sz w:val="18"/>
          <w:szCs w:val="18"/>
        </w:rPr>
        <w:t>minimis</w:t>
      </w:r>
      <w:proofErr w:type="spellEnd"/>
      <w:r w:rsidRPr="00C608CB">
        <w:rPr>
          <w:rFonts w:asciiTheme="minorHAnsi" w:hAnsiTheme="minorHAnsi"/>
          <w:color w:val="000000" w:themeColor="text1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C608CB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8D" w:rsidRDefault="006C378D" w:rsidP="00195C7A">
      <w:r>
        <w:separator/>
      </w:r>
    </w:p>
  </w:endnote>
  <w:endnote w:type="continuationSeparator" w:id="0">
    <w:p w:rsidR="006C378D" w:rsidRDefault="006C378D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6C378D" w:rsidRPr="0044619D" w:rsidRDefault="00EA54E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C378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C171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C378D" w:rsidRDefault="006C37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8D" w:rsidRDefault="006C378D" w:rsidP="00195C7A">
      <w:r>
        <w:separator/>
      </w:r>
    </w:p>
  </w:footnote>
  <w:footnote w:type="continuationSeparator" w:id="0">
    <w:p w:rsidR="006C378D" w:rsidRDefault="006C378D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23AB2"/>
    <w:rsid w:val="000428AC"/>
    <w:rsid w:val="0005030B"/>
    <w:rsid w:val="00080947"/>
    <w:rsid w:val="00084A56"/>
    <w:rsid w:val="000A1FA0"/>
    <w:rsid w:val="000C1B8F"/>
    <w:rsid w:val="00130DBB"/>
    <w:rsid w:val="00175CEE"/>
    <w:rsid w:val="0018144D"/>
    <w:rsid w:val="00190E9C"/>
    <w:rsid w:val="00195C7A"/>
    <w:rsid w:val="001B1E9F"/>
    <w:rsid w:val="001D17C1"/>
    <w:rsid w:val="001F4B8F"/>
    <w:rsid w:val="00206E07"/>
    <w:rsid w:val="00226F64"/>
    <w:rsid w:val="00255322"/>
    <w:rsid w:val="0027223C"/>
    <w:rsid w:val="0027752F"/>
    <w:rsid w:val="00296C42"/>
    <w:rsid w:val="002E7C66"/>
    <w:rsid w:val="003051EE"/>
    <w:rsid w:val="00306CD8"/>
    <w:rsid w:val="0034630F"/>
    <w:rsid w:val="00360D9C"/>
    <w:rsid w:val="00435389"/>
    <w:rsid w:val="00443335"/>
    <w:rsid w:val="00445363"/>
    <w:rsid w:val="0044619D"/>
    <w:rsid w:val="004843D3"/>
    <w:rsid w:val="004A0D8C"/>
    <w:rsid w:val="004D5DD0"/>
    <w:rsid w:val="004F58CB"/>
    <w:rsid w:val="005061EC"/>
    <w:rsid w:val="00546A7B"/>
    <w:rsid w:val="00563E89"/>
    <w:rsid w:val="00564FC0"/>
    <w:rsid w:val="005A7A68"/>
    <w:rsid w:val="005B6FC0"/>
    <w:rsid w:val="005C4A5E"/>
    <w:rsid w:val="005E5964"/>
    <w:rsid w:val="00611874"/>
    <w:rsid w:val="006270ED"/>
    <w:rsid w:val="006306A6"/>
    <w:rsid w:val="0066096C"/>
    <w:rsid w:val="006919BF"/>
    <w:rsid w:val="006C11EF"/>
    <w:rsid w:val="006C1A0E"/>
    <w:rsid w:val="006C378D"/>
    <w:rsid w:val="006C697B"/>
    <w:rsid w:val="006D298E"/>
    <w:rsid w:val="006F4FF5"/>
    <w:rsid w:val="00725024"/>
    <w:rsid w:val="007304F5"/>
    <w:rsid w:val="00734CFA"/>
    <w:rsid w:val="00736293"/>
    <w:rsid w:val="00745144"/>
    <w:rsid w:val="00745E0D"/>
    <w:rsid w:val="00747D21"/>
    <w:rsid w:val="007640E0"/>
    <w:rsid w:val="00770A0F"/>
    <w:rsid w:val="007A6F2C"/>
    <w:rsid w:val="007B2776"/>
    <w:rsid w:val="007C259A"/>
    <w:rsid w:val="007C608A"/>
    <w:rsid w:val="00823F94"/>
    <w:rsid w:val="00842A7C"/>
    <w:rsid w:val="008571EA"/>
    <w:rsid w:val="00867D91"/>
    <w:rsid w:val="0087707F"/>
    <w:rsid w:val="00895946"/>
    <w:rsid w:val="008B42DA"/>
    <w:rsid w:val="008C735B"/>
    <w:rsid w:val="008E4292"/>
    <w:rsid w:val="008F054B"/>
    <w:rsid w:val="00901035"/>
    <w:rsid w:val="00916B31"/>
    <w:rsid w:val="009207DB"/>
    <w:rsid w:val="00927386"/>
    <w:rsid w:val="009442E2"/>
    <w:rsid w:val="009839BD"/>
    <w:rsid w:val="009B593E"/>
    <w:rsid w:val="00A14311"/>
    <w:rsid w:val="00A307CB"/>
    <w:rsid w:val="00AB0B99"/>
    <w:rsid w:val="00AB75A7"/>
    <w:rsid w:val="00AD3F45"/>
    <w:rsid w:val="00AE4007"/>
    <w:rsid w:val="00AF37F9"/>
    <w:rsid w:val="00AF54F4"/>
    <w:rsid w:val="00AF5963"/>
    <w:rsid w:val="00B3333D"/>
    <w:rsid w:val="00B33881"/>
    <w:rsid w:val="00B57E32"/>
    <w:rsid w:val="00B858B1"/>
    <w:rsid w:val="00B9259A"/>
    <w:rsid w:val="00BC16F1"/>
    <w:rsid w:val="00BC1712"/>
    <w:rsid w:val="00BC515B"/>
    <w:rsid w:val="00BE0D5B"/>
    <w:rsid w:val="00C479CA"/>
    <w:rsid w:val="00C608CB"/>
    <w:rsid w:val="00C9031B"/>
    <w:rsid w:val="00CF31B8"/>
    <w:rsid w:val="00CF3341"/>
    <w:rsid w:val="00D23410"/>
    <w:rsid w:val="00D6227E"/>
    <w:rsid w:val="00DC0163"/>
    <w:rsid w:val="00DD71AC"/>
    <w:rsid w:val="00DF0FCC"/>
    <w:rsid w:val="00DF4920"/>
    <w:rsid w:val="00E1180D"/>
    <w:rsid w:val="00E174FC"/>
    <w:rsid w:val="00E35B2C"/>
    <w:rsid w:val="00E57745"/>
    <w:rsid w:val="00E66D05"/>
    <w:rsid w:val="00E7079B"/>
    <w:rsid w:val="00EA2F12"/>
    <w:rsid w:val="00EA54ED"/>
    <w:rsid w:val="00EC49CF"/>
    <w:rsid w:val="00EE7754"/>
    <w:rsid w:val="00EF6F29"/>
    <w:rsid w:val="00F15F34"/>
    <w:rsid w:val="00F21FCE"/>
    <w:rsid w:val="00F660DB"/>
    <w:rsid w:val="00F73226"/>
    <w:rsid w:val="00F75408"/>
    <w:rsid w:val="00F765FB"/>
    <w:rsid w:val="00FB3F76"/>
    <w:rsid w:val="00FB422E"/>
    <w:rsid w:val="00FD28CE"/>
    <w:rsid w:val="00FD667C"/>
    <w:rsid w:val="00F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edychi7245</cp:lastModifiedBy>
  <cp:revision>34</cp:revision>
  <cp:lastPrinted>2024-03-06T11:23:00Z</cp:lastPrinted>
  <dcterms:created xsi:type="dcterms:W3CDTF">2023-01-19T08:16:00Z</dcterms:created>
  <dcterms:modified xsi:type="dcterms:W3CDTF">2024-03-08T06:56:00Z</dcterms:modified>
</cp:coreProperties>
</file>